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3" w:rsidRDefault="003846B3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846B3" w:rsidRPr="003846B3" w:rsidRDefault="003846B3" w:rsidP="003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r w:rsidRPr="00BB6536">
        <w:rPr>
          <w:rFonts w:ascii="Arial" w:hAnsi="Arial" w:cs="Arial"/>
          <w:b/>
          <w:bCs/>
          <w:sz w:val="28"/>
          <w:szCs w:val="28"/>
          <w:rtl/>
        </w:rPr>
        <w:t>معماری زمینه گرا در بافتها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BB6536">
        <w:rPr>
          <w:rFonts w:ascii="Arial" w:hAnsi="Arial" w:cs="Arial"/>
          <w:b/>
          <w:bCs/>
          <w:sz w:val="28"/>
          <w:szCs w:val="28"/>
          <w:rtl/>
        </w:rPr>
        <w:t>(115</w:t>
      </w:r>
      <w:r w:rsidRPr="00BB6536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3963D1" w:rsidRPr="00BC1F93" w:rsidRDefault="00BC1F93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</w:t>
      </w:r>
      <w:r w:rsidR="003846B3">
        <w:rPr>
          <w:rFonts w:ascii="Arial" w:hAnsi="Arial" w:cs="Arial" w:hint="cs"/>
          <w:b/>
          <w:bCs/>
          <w:sz w:val="28"/>
          <w:szCs w:val="28"/>
          <w:rtl/>
        </w:rPr>
        <w:t xml:space="preserve">دکتر </w:t>
      </w:r>
      <w:r w:rsidR="00BB6536">
        <w:rPr>
          <w:rFonts w:ascii="Arial" w:hAnsi="Arial" w:cs="Arial" w:hint="cs"/>
          <w:b/>
          <w:bCs/>
          <w:sz w:val="28"/>
          <w:szCs w:val="28"/>
          <w:rtl/>
        </w:rPr>
        <w:t>غفاری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213F2E" w:rsidRDefault="00BB6536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73772C">
          <w:rPr>
            <w:rStyle w:val="Hyperlink"/>
          </w:rPr>
          <w:t>http://ac1.vuniv.ir/po9euo9g4xxg/?OWASP_CSRFTOKEN=4357e891f3b27ce94061a27e58fd4a3a7c49897a9bdf785ec9b2b78a81618dab</w:t>
        </w:r>
      </w:hyperlink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213F2E" w:rsidRDefault="00BB6536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73772C">
          <w:rPr>
            <w:rStyle w:val="Hyperlink"/>
          </w:rPr>
          <w:t>http://ac1.vuniv.ir/pt9tygbeuhck/?OWASP_CSRFTOKEN=4357e891f3b27ce94061a27e58fd4a3a7c49897a9bdf785ec9b2b78a81618dab</w:t>
        </w:r>
      </w:hyperlink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Pr="00FC6249" w:rsidRDefault="00906FAF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213F2E" w:rsidRDefault="00BB6536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73772C">
          <w:rPr>
            <w:rStyle w:val="Hyperlink"/>
          </w:rPr>
          <w:t>http://ac1.vuniv.ir/px1x0m2r57nn/?OWASP_CSRFTOKEN=4357e891f3b27ce94061a27e58fd4a3a7c49897a9bdf785ec9b2b78a81618dab</w:t>
        </w:r>
      </w:hyperlink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</w:p>
    <w:p w:rsidR="00FC6249" w:rsidRDefault="00FC6249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FC6249" w:rsidRDefault="00FC6249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13F2E"/>
    <w:rsid w:val="002F1F00"/>
    <w:rsid w:val="003846B3"/>
    <w:rsid w:val="003963D1"/>
    <w:rsid w:val="004A6444"/>
    <w:rsid w:val="0052558C"/>
    <w:rsid w:val="00906FAF"/>
    <w:rsid w:val="009F05DE"/>
    <w:rsid w:val="00A93029"/>
    <w:rsid w:val="00B7140F"/>
    <w:rsid w:val="00BB6536"/>
    <w:rsid w:val="00BC1F93"/>
    <w:rsid w:val="00DA65E7"/>
    <w:rsid w:val="00F03C2F"/>
    <w:rsid w:val="00FC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x1x0m2r57nn/?OWASP_CSRFTOKEN=4357e891f3b27ce94061a27e58fd4a3a7c49897a9bdf785ec9b2b78a81618d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t9tygbeuhck/?OWASP_CSRFTOKEN=4357e891f3b27ce94061a27e58fd4a3a7c49897a9bdf785ec9b2b78a81618d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o9euo9g4xxg/?OWASP_CSRFTOKEN=4357e891f3b27ce94061a27e58fd4a3a7c49897a9bdf785ec9b2b78a81618da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9</cp:revision>
  <dcterms:created xsi:type="dcterms:W3CDTF">2020-10-30T08:01:00Z</dcterms:created>
  <dcterms:modified xsi:type="dcterms:W3CDTF">2021-02-23T07:02:00Z</dcterms:modified>
</cp:coreProperties>
</file>