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BA56FE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شرح وظایف م</w:t>
      </w:r>
      <w:r w:rsidR="000F69C8">
        <w:rPr>
          <w:rFonts w:hint="cs"/>
          <w:b/>
          <w:bCs/>
          <w:sz w:val="24"/>
          <w:szCs w:val="24"/>
          <w:rtl/>
        </w:rPr>
        <w:t>تکنیک های نظام سلامت-822</w:t>
      </w:r>
    </w:p>
    <w:p w:rsidR="009E41F0" w:rsidRPr="007E194E" w:rsidRDefault="009E41F0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BA56FE" w:rsidRPr="00BA56FE">
        <w:rPr>
          <w:b/>
          <w:bCs/>
          <w:sz w:val="24"/>
          <w:szCs w:val="24"/>
          <w:rtl/>
        </w:rPr>
        <w:t xml:space="preserve">آقای </w:t>
      </w:r>
      <w:r w:rsidR="000F69C8">
        <w:rPr>
          <w:rFonts w:hint="cs"/>
          <w:b/>
          <w:bCs/>
          <w:sz w:val="24"/>
          <w:szCs w:val="24"/>
          <w:rtl/>
        </w:rPr>
        <w:t>ریاحی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BA56FE" w:rsidRDefault="000F69C8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7B5F3F">
          <w:rPr>
            <w:rStyle w:val="Hyperlink"/>
          </w:rPr>
          <w:t>http://ac1.vuniv.ir/p63oikjk9b5c/?OWASP_CSRFTOKEN=cc68385589a75be3e890f75d7ee3e2523e38be8b67d57a66c855fcc0473c16a6</w:t>
        </w:r>
      </w:hyperlink>
    </w:p>
    <w:p w:rsidR="000F69C8" w:rsidRDefault="000F69C8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BA56FE" w:rsidRDefault="000F69C8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7B5F3F">
          <w:rPr>
            <w:rStyle w:val="Hyperlink"/>
          </w:rPr>
          <w:t>http://ac1.vuniv.ir/pg911uesh7yp/?OWASP_CSRFTOKEN=cc68385589a75be3e890f75d7ee3e2523e38be8b67d57a66c855fcc0473c16a6</w:t>
        </w:r>
      </w:hyperlink>
    </w:p>
    <w:p w:rsidR="000F69C8" w:rsidRPr="00924975" w:rsidRDefault="000F69C8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9125A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g911uesh7yp/?OWASP_CSRFTOKEN=cc68385589a75be3e890f75d7ee3e2523e38be8b67d57a66c855fcc0473c16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63oikjk9b5c/?OWASP_CSRFTOKEN=cc68385589a75be3e890f75d7ee3e2523e38be8b67d57a66c855fcc0473c16a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21</cp:revision>
  <dcterms:created xsi:type="dcterms:W3CDTF">2020-10-30T08:01:00Z</dcterms:created>
  <dcterms:modified xsi:type="dcterms:W3CDTF">2023-01-04T08:10:00Z</dcterms:modified>
</cp:coreProperties>
</file>